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  <w:t>- Title of the invited session</w:t>
      </w:r>
    </w:p>
    <w:p>
      <w:pPr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  Brain computer interface and its application to clinics</w:t>
      </w: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  <w:t>- Justification</w:t>
      </w:r>
    </w:p>
    <w:p>
      <w:pPr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   </w:t>
      </w:r>
      <w:bookmarkStart w:id="0" w:name="_GoBack"/>
      <w:bookmarkEnd w:id="0"/>
      <w:r>
        <w:rPr>
          <w:rFonts w:ascii="Times New Roman" w:hAnsi="Times New Roman"/>
          <w:lang w:eastAsia="zh-CN"/>
        </w:rPr>
        <w:t>Brain Computer Interface (BCI) could build the direct access between brain and external devices</w:t>
      </w:r>
      <w:r>
        <w:rPr>
          <w:rFonts w:hint="eastAsia" w:ascii="Times New Roman" w:hAnsi="Times New Roman"/>
          <w:lang w:val="en-US" w:eastAsia="zh-CN"/>
        </w:rPr>
        <w:t>. BCI has</w:t>
      </w:r>
      <w:r>
        <w:rPr>
          <w:rFonts w:hint="eastAsia" w:eastAsia="黑体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/>
        </w:rPr>
        <w:t>its potential applications in extending healthy people</w:t>
      </w:r>
      <w:r>
        <w:rPr>
          <w:rFonts w:ascii="Times New Roman" w:hAnsi="Times New Roman"/>
        </w:rPr>
        <w:t>’</w:t>
      </w:r>
      <w:r>
        <w:rPr>
          <w:rFonts w:hint="eastAsia" w:ascii="Times New Roman" w:hAnsi="Times New Roman"/>
        </w:rPr>
        <w:t xml:space="preserve">s ability, </w:t>
      </w:r>
      <w:r>
        <w:rPr>
          <w:rFonts w:ascii="Times New Roman" w:hAnsi="Times New Roman"/>
        </w:rPr>
        <w:t>assist</w:t>
      </w:r>
      <w:r>
        <w:rPr>
          <w:rFonts w:hint="eastAsia" w:ascii="Times New Roman" w:hAnsi="Times New Roman"/>
        </w:rPr>
        <w:t xml:space="preserve">ance for disabled people, motor function </w:t>
      </w:r>
      <w:r>
        <w:rPr>
          <w:rFonts w:ascii="Times New Roman" w:hAnsi="Times New Roman"/>
        </w:rPr>
        <w:t>rehabilitation</w:t>
      </w:r>
      <w:r>
        <w:rPr>
          <w:rFonts w:hint="eastAsia" w:ascii="Times New Roman" w:hAnsi="Times New Roman"/>
          <w:lang w:val="en-US" w:eastAsia="zh-CN"/>
        </w:rPr>
        <w:t xml:space="preserve"> and clinical disease diagnosis. Due to its promising application in future, BCI has attracts wide researcher</w:t>
      </w:r>
      <w:r>
        <w:rPr>
          <w:rFonts w:hint="default" w:ascii="Times New Roman" w:hAnsi="Times New Roman"/>
          <w:lang w:val="en-US" w:eastAsia="zh-CN"/>
        </w:rPr>
        <w:t>’</w:t>
      </w:r>
      <w:r>
        <w:rPr>
          <w:rFonts w:hint="eastAsia" w:ascii="Times New Roman" w:hAnsi="Times New Roman"/>
          <w:lang w:val="en-US" w:eastAsia="zh-CN"/>
        </w:rPr>
        <w:t xml:space="preserve">s attentions from cross-disciplines like engineers, neuroscience researchers, and clinical doctors. The proposed session will provide a platform to report recent BCI development including the key techniques of BCI, the neural mechanism of BCI, and the clinical applications of BCI, etc. </w:t>
      </w: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  <w:t>- Short bio of the proposers together with contact email addresses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>Peng Xu, Ph.D, Professor,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</w:t>
      </w:r>
      <w:r>
        <w:rPr>
          <w:rFonts w:ascii="Times-Roman" w:hAnsi="Times-Roman" w:cs="Times-Roman"/>
        </w:rPr>
        <w:t>University of Electronic Science and Technology of China</w:t>
      </w:r>
      <w:r>
        <w:rPr>
          <w:rFonts w:hint="eastAsia" w:ascii="Times-Roman" w:hAnsi="Times-Roman" w:cs="Times-Roman"/>
          <w:lang w:val="en-US" w:eastAsia="zh-CN"/>
        </w:rPr>
        <w:t>, email: xupeng@uestc.edu.cn</w:t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ascii="Times-Bold" w:hAnsi="Times-Bold" w:cs="Times-Bold"/>
          <w:b/>
          <w:bCs/>
        </w:rPr>
        <w:t xml:space="preserve">Peng Xu </w:t>
      </w:r>
      <w:r>
        <w:rPr>
          <w:rFonts w:ascii="Times-Roman" w:hAnsi="Times-Roman" w:cs="Times-Roman"/>
        </w:rPr>
        <w:t xml:space="preserve">received the B.S and Ph.D. degrees in biomedical engineering from the University of Electronic Science and Technology of China (UESTC), Chengdu, China in 2000 and 2006, respectively. He </w:t>
      </w:r>
      <w:r>
        <w:rPr>
          <w:rFonts w:hint="eastAsia" w:ascii="Times-Roman" w:hAnsi="Times-Roman" w:cs="Times-Roman"/>
        </w:rPr>
        <w:t>was</w:t>
      </w:r>
      <w:r>
        <w:rPr>
          <w:rFonts w:ascii="Times-Roman" w:hAnsi="Times-Roman" w:cs="Times-Roman"/>
        </w:rPr>
        <w:t xml:space="preserve"> a </w:t>
      </w:r>
      <w:r>
        <w:rPr>
          <w:rFonts w:hint="eastAsia" w:ascii="Times-Roman" w:hAnsi="Times-Roman" w:cs="Times-Roman"/>
        </w:rPr>
        <w:t>postdoctoral</w:t>
      </w:r>
      <w:r>
        <w:rPr>
          <w:rFonts w:ascii="Times-Roman" w:hAnsi="Times-Roman" w:cs="Times-Roman"/>
        </w:rPr>
        <w:t xml:space="preserve"> at Neural Systems and Dynamics Laboratory, University of California, Los Angeles</w:t>
      </w:r>
      <w:r>
        <w:rPr>
          <w:rFonts w:hint="eastAsia" w:ascii="Times-Roman" w:hAnsi="Times-Roman" w:cs="Times-Roman"/>
        </w:rPr>
        <w:t xml:space="preserve"> form 2007.4 to 2009.2</w:t>
      </w:r>
      <w:r>
        <w:rPr>
          <w:rFonts w:ascii="Times-Roman" w:hAnsi="Times-Roman" w:cs="Times-Roman"/>
        </w:rPr>
        <w:t xml:space="preserve">. </w:t>
      </w:r>
      <w:r>
        <w:rPr>
          <w:rFonts w:hint="eastAsia" w:ascii="Times-Roman" w:hAnsi="Times-Roman" w:cs="Times-Roman"/>
          <w:lang w:val="en-US" w:eastAsia="zh-CN"/>
        </w:rPr>
        <w:t>Since 2014, h</w:t>
      </w:r>
      <w:r>
        <w:rPr>
          <w:rFonts w:ascii="Times-Roman" w:hAnsi="Times-Roman" w:cs="Times-Roman"/>
        </w:rPr>
        <w:t xml:space="preserve">e </w:t>
      </w:r>
      <w:r>
        <w:rPr>
          <w:rFonts w:hint="eastAsia" w:ascii="Times-Roman" w:hAnsi="Times-Roman" w:cs="Times-Roman"/>
          <w:lang w:val="en-US" w:eastAsia="zh-CN"/>
        </w:rPr>
        <w:t xml:space="preserve">is a professor </w:t>
      </w:r>
      <w:r>
        <w:rPr>
          <w:rFonts w:ascii="Times-Roman" w:hAnsi="Times-Roman" w:cs="Times-Roman"/>
        </w:rPr>
        <w:t>in school of life science and technology, UESTC</w:t>
      </w:r>
      <w:r>
        <w:rPr>
          <w:rFonts w:hint="eastAsia" w:ascii="Times-Roman" w:hAnsi="Times-Roman" w:cs="Times-Roman"/>
        </w:rPr>
        <w:t xml:space="preserve">. </w:t>
      </w:r>
      <w:r>
        <w:rPr>
          <w:rFonts w:ascii="Times-Roman" w:hAnsi="Times-Roman" w:cs="Times-Roman"/>
        </w:rPr>
        <w:t xml:space="preserve">His research interest includes </w:t>
      </w:r>
      <w:r>
        <w:rPr>
          <w:rFonts w:hint="eastAsia" w:ascii="Times-Roman" w:hAnsi="Times-Roman" w:cs="Times-Roman"/>
          <w:lang w:val="en-US" w:eastAsia="zh-CN"/>
        </w:rPr>
        <w:t xml:space="preserve">brain computer interface, </w:t>
      </w:r>
      <w:r>
        <w:rPr>
          <w:rFonts w:ascii="Times-Roman" w:hAnsi="Times-Roman" w:cs="Times-Roman"/>
        </w:rPr>
        <w:t>biomedical signal processing, biomedical models and medical image analysis.</w:t>
      </w:r>
      <w:r>
        <w:rPr>
          <w:rFonts w:hint="eastAsia" w:ascii="Times-Roman" w:hAnsi="Times-Roman" w:cs="Times-Roman"/>
          <w:lang w:val="en-US" w:eastAsia="zh-CN"/>
        </w:rPr>
        <w:t xml:space="preserve"> He has more than 60 papers published on international journals. </w:t>
      </w: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  <w:t>- List of at least six potential contributors</w:t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>YuanQing Li, Professor, South China University of Technology, email: auyqli@scut.edu.cn</w:t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>DeWen Hu, Professor, National University of Defense Technology, email: dwhu@nudt.edu.cn</w:t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>XiaoRong Gao, Professor, Tsinghua University, email: gxr-dea@mail.tsinghua.edu.cn</w:t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>ShangBao Tong, Professor, Shanghai Jiao Tong University, email: shanbao.tong@gmail.com</w:t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 xml:space="preserve">Dong Ming, Professor, TianJing University, email: </w:t>
      </w:r>
      <w:r>
        <w:rPr>
          <w:rFonts w:hint="eastAsia" w:ascii="Times-Roman" w:hAnsi="Times-Roman" w:cs="Times-Roman"/>
          <w:lang w:val="en-US" w:eastAsia="zh-CN"/>
        </w:rPr>
        <w:fldChar w:fldCharType="begin"/>
      </w:r>
      <w:r>
        <w:rPr>
          <w:rFonts w:hint="eastAsia" w:ascii="Times-Roman" w:hAnsi="Times-Roman" w:cs="Times-Roman"/>
          <w:lang w:val="en-US" w:eastAsia="zh-CN"/>
        </w:rPr>
        <w:instrText xml:space="preserve"> HYPERLINK "mailto:richardming@tju.edu.cn" </w:instrText>
      </w:r>
      <w:r>
        <w:rPr>
          <w:rFonts w:hint="eastAsia" w:ascii="Times-Roman" w:hAnsi="Times-Roman" w:cs="Times-Roman"/>
          <w:lang w:val="en-US" w:eastAsia="zh-CN"/>
        </w:rPr>
        <w:fldChar w:fldCharType="separate"/>
      </w:r>
      <w:r>
        <w:rPr>
          <w:rFonts w:hint="eastAsia" w:ascii="Times-Roman" w:hAnsi="Times-Roman" w:cs="Times-Roman"/>
          <w:lang w:val="en-US" w:eastAsia="zh-CN"/>
        </w:rPr>
        <w:t>richardming@tju.edu.cn</w:t>
      </w:r>
      <w:r>
        <w:rPr>
          <w:rFonts w:hint="eastAsia" w:ascii="Times-Roman" w:hAnsi="Times-Roman" w:cs="Times-Roman"/>
          <w:lang w:val="en-US" w:eastAsia="zh-CN"/>
        </w:rPr>
        <w:fldChar w:fldCharType="end"/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>ZhuLiang Yu, Professor, South China University of Technology, email: zlyu@scut.edu.cn</w:t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>Jing Jin，Professor, East China University of Science and Technology, email: jinjingat@gmail.com</w:t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 xml:space="preserve">ZongTang Zhou, Professor, National University of Defense Technology, email: </w:t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>SongYUN Xie, Professor, Northwestern Polytechnical University, email: syxie@nwpu.edu.cn</w:t>
      </w:r>
    </w:p>
    <w:p>
      <w:pPr>
        <w:rPr>
          <w:rFonts w:hint="default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 xml:space="preserve">GuangHua Xu, Professor, Xi'an Jiaotong University, email: </w:t>
      </w:r>
      <w:r>
        <w:rPr>
          <w:rFonts w:hint="eastAsia" w:ascii="Times-Roman" w:hAnsi="Times-Roman" w:cs="Times-Roman"/>
          <w:lang w:val="en-US" w:eastAsia="zh-CN"/>
        </w:rPr>
        <w:fldChar w:fldCharType="begin"/>
      </w:r>
      <w:r>
        <w:rPr>
          <w:rFonts w:hint="eastAsia" w:ascii="Times-Roman" w:hAnsi="Times-Roman" w:cs="Times-Roman"/>
          <w:lang w:val="en-US" w:eastAsia="zh-CN"/>
        </w:rPr>
        <w:instrText xml:space="preserve"> HYPERLINK "mailto:xugh@mail.xjtu.edu.cn" </w:instrText>
      </w:r>
      <w:r>
        <w:rPr>
          <w:rFonts w:hint="eastAsia" w:ascii="Times-Roman" w:hAnsi="Times-Roman" w:cs="Times-Roman"/>
          <w:lang w:val="en-US" w:eastAsia="zh-CN"/>
        </w:rPr>
        <w:fldChar w:fldCharType="separate"/>
      </w:r>
      <w:r>
        <w:rPr>
          <w:rFonts w:hint="eastAsia" w:ascii="Times-Roman" w:hAnsi="Times-Roman" w:cs="Times-Roman"/>
          <w:lang w:val="en-US" w:eastAsia="zh-CN"/>
        </w:rPr>
        <w:t xml:space="preserve"> </w:t>
      </w:r>
      <w:r>
        <w:rPr>
          <w:rFonts w:hint="eastAsia" w:ascii="Times-Roman" w:hAnsi="Times-Roman" w:cs="Times-Roman"/>
          <w:lang w:val="en-US" w:eastAsia="zh-CN"/>
        </w:rPr>
        <w:fldChar w:fldCharType="begin"/>
      </w:r>
      <w:r>
        <w:rPr>
          <w:rFonts w:hint="eastAsia" w:ascii="Times-Roman" w:hAnsi="Times-Roman" w:cs="Times-Roman"/>
          <w:lang w:val="en-US" w:eastAsia="zh-CN"/>
        </w:rPr>
        <w:instrText xml:space="preserve"> HYPERLINK "mailto:xugh@mail.xjtu.edu.cn" </w:instrText>
      </w:r>
      <w:r>
        <w:rPr>
          <w:rFonts w:hint="eastAsia" w:ascii="Times-Roman" w:hAnsi="Times-Roman" w:cs="Times-Roman"/>
          <w:lang w:val="en-US" w:eastAsia="zh-CN"/>
        </w:rPr>
        <w:fldChar w:fldCharType="separate"/>
      </w:r>
      <w:r>
        <w:rPr>
          <w:rFonts w:hint="eastAsia" w:ascii="Times-Roman" w:hAnsi="Times-Roman" w:cs="Times-Roman"/>
          <w:lang w:val="en-US" w:eastAsia="zh-CN"/>
        </w:rPr>
        <w:t>xugh@mail.xjtu.edu.cn</w:t>
      </w:r>
      <w:r>
        <w:rPr>
          <w:rFonts w:hint="default" w:ascii="Times-Roman" w:hAnsi="Times-Roman" w:cs="Times-Roman"/>
          <w:lang w:val="en-US" w:eastAsia="zh-CN"/>
        </w:rPr>
        <w:fldChar w:fldCharType="end"/>
      </w:r>
      <w:r>
        <w:rPr>
          <w:rFonts w:hint="default" w:ascii="Times-Roman" w:hAnsi="Times-Roman" w:cs="Times-Roman"/>
          <w:lang w:val="en-US" w:eastAsia="zh-CN"/>
        </w:rPr>
        <w:fldChar w:fldCharType="end"/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 xml:space="preserve">Bin Yan, Professor, The PLA Information Engineering University, email: </w:t>
      </w:r>
      <w:r>
        <w:rPr>
          <w:rFonts w:hint="eastAsia" w:ascii="Times-Roman" w:hAnsi="Times-Roman" w:cs="Times-Roman"/>
          <w:lang w:val="en-US" w:eastAsia="zh-CN"/>
        </w:rPr>
        <w:fldChar w:fldCharType="begin"/>
      </w:r>
      <w:r>
        <w:rPr>
          <w:rFonts w:hint="eastAsia" w:ascii="Times-Roman" w:hAnsi="Times-Roman" w:cs="Times-Roman"/>
          <w:lang w:val="en-US" w:eastAsia="zh-CN"/>
        </w:rPr>
        <w:instrText xml:space="preserve"> HYPERLINK "mailto:ybspace2000@sina.com" </w:instrText>
      </w:r>
      <w:r>
        <w:rPr>
          <w:rFonts w:hint="eastAsia" w:ascii="Times-Roman" w:hAnsi="Times-Roman" w:cs="Times-Roman"/>
          <w:lang w:val="en-US" w:eastAsia="zh-CN"/>
        </w:rPr>
        <w:fldChar w:fldCharType="separate"/>
      </w:r>
      <w:r>
        <w:rPr>
          <w:rStyle w:val="9"/>
          <w:rFonts w:hint="eastAsia" w:ascii="Times-Roman" w:hAnsi="Times-Roman" w:cs="Times-Roman"/>
          <w:lang w:val="en-US" w:eastAsia="zh-CN"/>
        </w:rPr>
        <w:t>ybspace2000@sina.com</w:t>
      </w:r>
      <w:r>
        <w:rPr>
          <w:rFonts w:hint="eastAsia" w:ascii="Times-Roman" w:hAnsi="Times-Roman" w:cs="Times-Roman"/>
          <w:lang w:val="en-US" w:eastAsia="zh-CN"/>
        </w:rPr>
        <w:fldChar w:fldCharType="end"/>
      </w:r>
    </w:p>
    <w:p>
      <w:pPr>
        <w:rPr>
          <w:rFonts w:hint="eastAsia" w:ascii="Times-Roman" w:hAnsi="Times-Roman" w:cs="Times-Roman"/>
          <w:lang w:val="en-US" w:eastAsia="zh-CN"/>
        </w:rPr>
      </w:pPr>
      <w:r>
        <w:rPr>
          <w:rFonts w:hint="eastAsia" w:ascii="Times-Roman" w:hAnsi="Times-Roman" w:cs="Times-Roman"/>
          <w:lang w:val="en-US" w:eastAsia="zh-CN"/>
        </w:rPr>
        <w:t xml:space="preserve">Peng Xu, Professor, </w:t>
      </w:r>
      <w:r>
        <w:rPr>
          <w:rFonts w:ascii="Times-Roman" w:hAnsi="Times-Roman" w:cs="Times-Roman"/>
        </w:rPr>
        <w:t>University of Electronic Science and Technology of China</w:t>
      </w:r>
      <w:r>
        <w:rPr>
          <w:rFonts w:hint="eastAsia" w:ascii="Times-Roman" w:hAnsi="Times-Roman" w:cs="Times-Roman"/>
          <w:lang w:val="en-US" w:eastAsia="zh-CN"/>
        </w:rPr>
        <w:t>, email: xupeng@uestc.edu.cn</w:t>
      </w:r>
    </w:p>
    <w:p>
      <w:pPr>
        <w:rPr>
          <w:rFonts w:hint="eastAsia" w:ascii="Times-Roman" w:hAnsi="Times-Roman" w:cs="Times-Roman"/>
          <w:lang w:val="en-US" w:eastAsia="zh-CN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238B6"/>
    <w:rsid w:val="06A313B2"/>
    <w:rsid w:val="09E31FEC"/>
    <w:rsid w:val="1AF20B36"/>
    <w:rsid w:val="34F12AA9"/>
    <w:rsid w:val="70923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6699"/>
      <w:u w:val="none"/>
    </w:rPr>
  </w:style>
  <w:style w:type="character" w:styleId="5">
    <w:name w:val="Emphasis"/>
    <w:basedOn w:val="2"/>
    <w:qFormat/>
    <w:uiPriority w:val="0"/>
    <w:rPr>
      <w:i/>
    </w:rPr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336699"/>
      <w:u w:val="none"/>
    </w:rPr>
  </w:style>
  <w:style w:type="character" w:styleId="10">
    <w:name w:val="HTML Code"/>
    <w:basedOn w:val="2"/>
    <w:uiPriority w:val="0"/>
    <w:rPr>
      <w:rFonts w:ascii="Courier New" w:hAnsi="Courier New" w:cs="Courier New"/>
      <w:sz w:val="20"/>
    </w:rPr>
  </w:style>
  <w:style w:type="character" w:styleId="11">
    <w:name w:val="HTML Cite"/>
    <w:basedOn w:val="2"/>
    <w:uiPriority w:val="0"/>
  </w:style>
  <w:style w:type="character" w:customStyle="1" w:styleId="13">
    <w:name w:val="first1"/>
    <w:basedOn w:val="2"/>
    <w:uiPriority w:val="0"/>
    <w:rPr>
      <w:bdr w:val="none" w:color="auto" w:sz="0" w:space="0"/>
    </w:rPr>
  </w:style>
  <w:style w:type="character" w:customStyle="1" w:styleId="14">
    <w:name w:val="previous"/>
    <w:basedOn w:val="2"/>
    <w:uiPriority w:val="0"/>
  </w:style>
  <w:style w:type="character" w:customStyle="1" w:styleId="15">
    <w:name w:val="next"/>
    <w:basedOn w:val="2"/>
    <w:uiPriority w:val="0"/>
    <w:rPr>
      <w:bdr w:val="none" w:color="auto" w:sz="0" w:space="0"/>
    </w:rPr>
  </w:style>
  <w:style w:type="character" w:customStyle="1" w:styleId="16">
    <w:name w:val="last3"/>
    <w:basedOn w:val="2"/>
    <w:uiPriority w:val="0"/>
    <w:rPr>
      <w:bdr w:val="none" w:color="auto" w:sz="0" w:space="0"/>
    </w:rPr>
  </w:style>
  <w:style w:type="character" w:customStyle="1" w:styleId="17">
    <w:name w:val="hover23"/>
    <w:basedOn w:val="2"/>
    <w:uiPriority w:val="0"/>
    <w:rPr>
      <w:color w:val="FFFFFF"/>
      <w:shd w:val="clear" w:fill="999999"/>
    </w:rPr>
  </w:style>
  <w:style w:type="character" w:customStyle="1" w:styleId="18">
    <w:name w:val="folder"/>
    <w:basedOn w:val="2"/>
    <w:uiPriority w:val="0"/>
    <w:rPr>
      <w:bdr w:val="none" w:color="auto" w:sz="0" w:space="0"/>
    </w:rPr>
  </w:style>
  <w:style w:type="character" w:customStyle="1" w:styleId="19">
    <w:name w:val="folder1"/>
    <w:basedOn w:val="2"/>
    <w:uiPriority w:val="0"/>
  </w:style>
  <w:style w:type="character" w:customStyle="1" w:styleId="20">
    <w:name w:val="file"/>
    <w:basedOn w:val="2"/>
    <w:uiPriority w:val="0"/>
    <w:rPr>
      <w:bdr w:val="none" w:color="auto" w:sz="0" w:space="0"/>
    </w:rPr>
  </w:style>
  <w:style w:type="character" w:customStyle="1" w:styleId="21">
    <w:name w:val="first"/>
    <w:basedOn w:val="2"/>
    <w:uiPriority w:val="0"/>
    <w:rPr>
      <w:bdr w:val="none" w:color="auto" w:sz="0" w:space="0"/>
    </w:rPr>
  </w:style>
  <w:style w:type="character" w:customStyle="1" w:styleId="22">
    <w:name w:val="hover20"/>
    <w:basedOn w:val="2"/>
    <w:uiPriority w:val="0"/>
    <w:rPr>
      <w:color w:val="FFFFFF"/>
      <w:shd w:val="clear" w:fill="999999"/>
    </w:rPr>
  </w:style>
  <w:style w:type="character" w:customStyle="1" w:styleId="23">
    <w:name w:val="next1"/>
    <w:basedOn w:val="2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2017-04-25T01:43:00Z</dcterms:created>
  <dc:creator>pxu</dc:creator>
  <cp:lastModifiedBy>pxu</cp:lastModifiedBy>
  <dcterms:modified xsi:type="dcterms:W3CDTF">2017-04-25T03:24:49Z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